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AE" w:rsidRDefault="00232CAE" w:rsidP="00232CAE">
      <w:pPr>
        <w:suppressAutoHyphens/>
        <w:rPr>
          <w:rFonts w:ascii="Century Gothic" w:eastAsia="Calibri" w:hAnsi="Century Gothic" w:cs="Calibri"/>
          <w:b/>
          <w:sz w:val="24"/>
          <w:szCs w:val="24"/>
          <w:lang w:eastAsia="ar-SA"/>
        </w:rPr>
      </w:pPr>
      <w:r>
        <w:rPr>
          <w:rFonts w:ascii="Century Gothic" w:eastAsia="Calibri" w:hAnsi="Century Gothic" w:cs="Calibri"/>
          <w:b/>
          <w:sz w:val="24"/>
          <w:szCs w:val="24"/>
          <w:lang w:eastAsia="ar-SA"/>
        </w:rPr>
        <w:t>Sklepi 12</w:t>
      </w:r>
      <w:r w:rsidRPr="00DB5316">
        <w:rPr>
          <w:rFonts w:ascii="Century Gothic" w:eastAsia="Calibri" w:hAnsi="Century Gothic" w:cs="Calibri"/>
          <w:b/>
          <w:sz w:val="24"/>
          <w:szCs w:val="24"/>
          <w:lang w:eastAsia="ar-SA"/>
        </w:rPr>
        <w:t xml:space="preserve">. </w:t>
      </w:r>
      <w:r>
        <w:rPr>
          <w:rFonts w:ascii="Century Gothic" w:eastAsia="Calibri" w:hAnsi="Century Gothic" w:cs="Calibri"/>
          <w:b/>
          <w:sz w:val="24"/>
          <w:szCs w:val="24"/>
          <w:lang w:eastAsia="ar-SA"/>
        </w:rPr>
        <w:t xml:space="preserve">redne </w:t>
      </w:r>
      <w:r w:rsidRPr="00DB5316">
        <w:rPr>
          <w:rFonts w:ascii="Century Gothic" w:eastAsia="Calibri" w:hAnsi="Century Gothic" w:cs="Calibri"/>
          <w:b/>
          <w:sz w:val="24"/>
          <w:szCs w:val="24"/>
          <w:lang w:eastAsia="ar-SA"/>
        </w:rPr>
        <w:t xml:space="preserve">seje, z dne </w:t>
      </w:r>
      <w:r>
        <w:rPr>
          <w:rFonts w:ascii="Century Gothic" w:eastAsia="Calibri" w:hAnsi="Century Gothic" w:cs="Calibri"/>
          <w:b/>
          <w:sz w:val="24"/>
          <w:szCs w:val="24"/>
          <w:lang w:eastAsia="ar-SA"/>
        </w:rPr>
        <w:t>22. 5. 2014</w:t>
      </w:r>
    </w:p>
    <w:p w:rsidR="00024981" w:rsidRPr="00AC5377" w:rsidRDefault="00024981" w:rsidP="00024981">
      <w:pPr>
        <w:tabs>
          <w:tab w:val="left" w:pos="1650"/>
        </w:tabs>
        <w:spacing w:after="0" w:line="240" w:lineRule="auto"/>
        <w:rPr>
          <w:b/>
        </w:rPr>
      </w:pPr>
      <w:r w:rsidRPr="00AC5377">
        <w:rPr>
          <w:b/>
        </w:rPr>
        <w:t>1. SKLEP:</w:t>
      </w:r>
    </w:p>
    <w:p w:rsidR="00024981" w:rsidRPr="00936763" w:rsidRDefault="00024981" w:rsidP="00024981">
      <w:pPr>
        <w:tabs>
          <w:tab w:val="left" w:pos="1650"/>
        </w:tabs>
        <w:spacing w:after="0" w:line="240" w:lineRule="auto"/>
        <w:rPr>
          <w:b/>
          <w:sz w:val="20"/>
        </w:rPr>
      </w:pPr>
      <w:r w:rsidRPr="00936763">
        <w:rPr>
          <w:b/>
          <w:sz w:val="20"/>
        </w:rPr>
        <w:t>Dnevni red je soglasno sprejet.</w:t>
      </w:r>
    </w:p>
    <w:p w:rsidR="00024981" w:rsidRPr="00AC5377" w:rsidRDefault="00024981" w:rsidP="00024981">
      <w:pPr>
        <w:tabs>
          <w:tab w:val="left" w:pos="1650"/>
        </w:tabs>
        <w:spacing w:after="0" w:line="240" w:lineRule="auto"/>
      </w:pPr>
    </w:p>
    <w:p w:rsidR="00024981" w:rsidRPr="00AC5377" w:rsidRDefault="00024981" w:rsidP="00024981">
      <w:pPr>
        <w:tabs>
          <w:tab w:val="left" w:pos="1650"/>
        </w:tabs>
        <w:spacing w:after="0" w:line="240" w:lineRule="auto"/>
        <w:rPr>
          <w:b/>
        </w:rPr>
      </w:pPr>
      <w:r w:rsidRPr="00AC5377">
        <w:rPr>
          <w:b/>
        </w:rPr>
        <w:t>2. SKLEP:</w:t>
      </w:r>
    </w:p>
    <w:p w:rsidR="00024981" w:rsidRPr="00936763" w:rsidRDefault="00024981" w:rsidP="00024981">
      <w:pPr>
        <w:tabs>
          <w:tab w:val="left" w:pos="1650"/>
        </w:tabs>
        <w:spacing w:after="0" w:line="240" w:lineRule="auto"/>
        <w:jc w:val="both"/>
        <w:rPr>
          <w:b/>
          <w:sz w:val="20"/>
        </w:rPr>
      </w:pPr>
      <w:r w:rsidRPr="00936763">
        <w:rPr>
          <w:b/>
          <w:sz w:val="20"/>
        </w:rPr>
        <w:t xml:space="preserve">Potrdi se zapisnik </w:t>
      </w:r>
      <w:r w:rsidR="00893A9F" w:rsidRPr="00936763">
        <w:rPr>
          <w:b/>
          <w:sz w:val="20"/>
        </w:rPr>
        <w:t>11</w:t>
      </w:r>
      <w:r w:rsidR="00CC055C" w:rsidRPr="00936763">
        <w:rPr>
          <w:b/>
          <w:sz w:val="20"/>
        </w:rPr>
        <w:t>. seje (redne)</w:t>
      </w:r>
      <w:r w:rsidRPr="00936763">
        <w:rPr>
          <w:b/>
          <w:sz w:val="20"/>
        </w:rPr>
        <w:t xml:space="preserve"> z dne </w:t>
      </w:r>
      <w:r w:rsidR="00893A9F" w:rsidRPr="00936763">
        <w:rPr>
          <w:b/>
          <w:sz w:val="20"/>
        </w:rPr>
        <w:t>10</w:t>
      </w:r>
      <w:r w:rsidRPr="00936763">
        <w:rPr>
          <w:b/>
          <w:sz w:val="20"/>
        </w:rPr>
        <w:t xml:space="preserve">. </w:t>
      </w:r>
      <w:r w:rsidR="00893A9F" w:rsidRPr="00936763">
        <w:rPr>
          <w:b/>
          <w:sz w:val="20"/>
        </w:rPr>
        <w:t>4</w:t>
      </w:r>
      <w:r w:rsidRPr="00936763">
        <w:rPr>
          <w:b/>
          <w:sz w:val="20"/>
        </w:rPr>
        <w:t>. 2014</w:t>
      </w:r>
      <w:r w:rsidR="00893A9F" w:rsidRPr="00936763">
        <w:rPr>
          <w:b/>
          <w:sz w:val="20"/>
        </w:rPr>
        <w:t>.</w:t>
      </w:r>
      <w:r w:rsidR="00454E7E" w:rsidRPr="00936763">
        <w:rPr>
          <w:b/>
          <w:sz w:val="20"/>
        </w:rPr>
        <w:t xml:space="preserve"> </w:t>
      </w:r>
    </w:p>
    <w:p w:rsidR="00024981" w:rsidRPr="00AC5377" w:rsidRDefault="00024981" w:rsidP="00024981">
      <w:pPr>
        <w:tabs>
          <w:tab w:val="left" w:pos="1650"/>
        </w:tabs>
        <w:spacing w:after="0" w:line="240" w:lineRule="auto"/>
      </w:pPr>
    </w:p>
    <w:p w:rsidR="00024981" w:rsidRDefault="00024981" w:rsidP="00024981">
      <w:pPr>
        <w:tabs>
          <w:tab w:val="left" w:pos="1650"/>
        </w:tabs>
        <w:spacing w:after="0" w:line="240" w:lineRule="auto"/>
        <w:jc w:val="both"/>
        <w:rPr>
          <w:b/>
        </w:rPr>
      </w:pPr>
      <w:r w:rsidRPr="00AC5377">
        <w:rPr>
          <w:b/>
        </w:rPr>
        <w:t>3. SKLEP:</w:t>
      </w:r>
    </w:p>
    <w:p w:rsidR="00893A9F" w:rsidRPr="00936763" w:rsidRDefault="00893A9F" w:rsidP="00024981">
      <w:pPr>
        <w:tabs>
          <w:tab w:val="left" w:pos="1650"/>
        </w:tabs>
        <w:spacing w:after="0" w:line="240" w:lineRule="auto"/>
        <w:jc w:val="both"/>
        <w:rPr>
          <w:b/>
          <w:sz w:val="20"/>
        </w:rPr>
      </w:pPr>
      <w:r w:rsidRPr="00936763">
        <w:rPr>
          <w:b/>
          <w:sz w:val="20"/>
        </w:rPr>
        <w:t xml:space="preserve">Na predlog </w:t>
      </w:r>
      <w:r w:rsidR="00050B32" w:rsidRPr="00936763">
        <w:rPr>
          <w:b/>
          <w:sz w:val="20"/>
        </w:rPr>
        <w:t>članov</w:t>
      </w:r>
      <w:r w:rsidRPr="00936763">
        <w:rPr>
          <w:b/>
          <w:sz w:val="20"/>
        </w:rPr>
        <w:t xml:space="preserve"> sveta, g. Mih</w:t>
      </w:r>
      <w:r w:rsidR="00F2475D" w:rsidRPr="00936763">
        <w:rPr>
          <w:b/>
          <w:sz w:val="20"/>
        </w:rPr>
        <w:t>e</w:t>
      </w:r>
      <w:r w:rsidRPr="00936763">
        <w:rPr>
          <w:b/>
          <w:sz w:val="20"/>
        </w:rPr>
        <w:t xml:space="preserve"> Hočevarja in g. Matjaža Pavlovca se je </w:t>
      </w:r>
      <w:r w:rsidR="00050B32" w:rsidRPr="00936763">
        <w:rPr>
          <w:b/>
          <w:sz w:val="20"/>
        </w:rPr>
        <w:t xml:space="preserve">svet seznanil s potekom </w:t>
      </w:r>
      <w:r w:rsidRPr="00936763">
        <w:rPr>
          <w:b/>
          <w:sz w:val="20"/>
        </w:rPr>
        <w:t xml:space="preserve"> </w:t>
      </w:r>
      <w:r w:rsidR="00050B32" w:rsidRPr="00936763">
        <w:rPr>
          <w:b/>
          <w:sz w:val="20"/>
        </w:rPr>
        <w:t xml:space="preserve">postopka </w:t>
      </w:r>
      <w:r w:rsidRPr="00936763">
        <w:rPr>
          <w:b/>
          <w:sz w:val="20"/>
        </w:rPr>
        <w:t>sprejemanja  Zakona o Slovenskem avdiovizualnem centru.</w:t>
      </w:r>
    </w:p>
    <w:p w:rsidR="00024981" w:rsidRPr="00AC5377" w:rsidRDefault="00024981" w:rsidP="00024981">
      <w:pPr>
        <w:tabs>
          <w:tab w:val="left" w:pos="1650"/>
        </w:tabs>
        <w:spacing w:after="0" w:line="240" w:lineRule="auto"/>
      </w:pPr>
    </w:p>
    <w:p w:rsidR="00024981" w:rsidRDefault="00024981" w:rsidP="00024981">
      <w:pPr>
        <w:tabs>
          <w:tab w:val="left" w:pos="1650"/>
        </w:tabs>
        <w:spacing w:after="0" w:line="240" w:lineRule="auto"/>
        <w:jc w:val="both"/>
        <w:rPr>
          <w:b/>
        </w:rPr>
      </w:pPr>
      <w:r w:rsidRPr="00AC5377">
        <w:rPr>
          <w:b/>
        </w:rPr>
        <w:t>4. SKLEP:</w:t>
      </w:r>
    </w:p>
    <w:p w:rsidR="00893A9F" w:rsidRPr="00936763" w:rsidRDefault="00893A9F" w:rsidP="00024981">
      <w:pPr>
        <w:tabs>
          <w:tab w:val="left" w:pos="1650"/>
        </w:tabs>
        <w:spacing w:after="0" w:line="240" w:lineRule="auto"/>
        <w:jc w:val="both"/>
        <w:rPr>
          <w:b/>
          <w:sz w:val="20"/>
        </w:rPr>
      </w:pPr>
      <w:r w:rsidRPr="00936763">
        <w:rPr>
          <w:b/>
          <w:sz w:val="20"/>
        </w:rPr>
        <w:t xml:space="preserve">Svet je bil seznanjen </w:t>
      </w:r>
      <w:r w:rsidR="00C2767E" w:rsidRPr="00936763">
        <w:rPr>
          <w:b/>
          <w:sz w:val="20"/>
        </w:rPr>
        <w:t xml:space="preserve"> z</w:t>
      </w:r>
      <w:r w:rsidRPr="00936763">
        <w:rPr>
          <w:b/>
          <w:sz w:val="20"/>
        </w:rPr>
        <w:t xml:space="preserve"> namer</w:t>
      </w:r>
      <w:r w:rsidR="00C2767E" w:rsidRPr="00936763">
        <w:rPr>
          <w:b/>
          <w:sz w:val="20"/>
        </w:rPr>
        <w:t>o</w:t>
      </w:r>
      <w:r w:rsidRPr="00936763">
        <w:rPr>
          <w:b/>
          <w:sz w:val="20"/>
        </w:rPr>
        <w:t xml:space="preserve"> o preselitvi Slovenskega filmskega centra v prostore Filmskega studia Viba film Ljubljana</w:t>
      </w:r>
      <w:r w:rsidR="00213CE5" w:rsidRPr="00936763">
        <w:rPr>
          <w:b/>
          <w:sz w:val="20"/>
        </w:rPr>
        <w:t xml:space="preserve">. Po mnenju sveta bi bilo pred preselitvijo potrebno narediti prostorsko študijo oz. oceno finančnih posledic preselitve. </w:t>
      </w:r>
    </w:p>
    <w:p w:rsidR="00232CAE" w:rsidRDefault="00232CAE" w:rsidP="00143DF7">
      <w:pPr>
        <w:tabs>
          <w:tab w:val="left" w:pos="1650"/>
        </w:tabs>
        <w:spacing w:after="0" w:line="240" w:lineRule="auto"/>
        <w:jc w:val="both"/>
        <w:rPr>
          <w:b/>
        </w:rPr>
      </w:pPr>
    </w:p>
    <w:p w:rsidR="00143DF7" w:rsidRDefault="00143DF7" w:rsidP="00143DF7">
      <w:pPr>
        <w:tabs>
          <w:tab w:val="left" w:pos="1650"/>
        </w:tabs>
        <w:spacing w:after="0" w:line="240" w:lineRule="auto"/>
        <w:jc w:val="both"/>
        <w:rPr>
          <w:b/>
        </w:rPr>
      </w:pPr>
      <w:r w:rsidRPr="00AC5377">
        <w:rPr>
          <w:b/>
        </w:rPr>
        <w:t>5. SKLEP:</w:t>
      </w:r>
    </w:p>
    <w:p w:rsidR="00213CE5" w:rsidRPr="00936763" w:rsidRDefault="00213CE5" w:rsidP="00143DF7">
      <w:pPr>
        <w:tabs>
          <w:tab w:val="left" w:pos="1650"/>
        </w:tabs>
        <w:spacing w:after="0" w:line="240" w:lineRule="auto"/>
        <w:jc w:val="both"/>
        <w:rPr>
          <w:b/>
          <w:sz w:val="20"/>
        </w:rPr>
      </w:pPr>
      <w:r w:rsidRPr="00936763">
        <w:rPr>
          <w:b/>
          <w:sz w:val="20"/>
        </w:rPr>
        <w:t>Svet je bil seznanjen s</w:t>
      </w:r>
      <w:r w:rsidR="0005694D" w:rsidRPr="00936763">
        <w:rPr>
          <w:b/>
          <w:sz w:val="20"/>
        </w:rPr>
        <w:t xml:space="preserve"> stanjem premičnega premoženja </w:t>
      </w:r>
      <w:r w:rsidRPr="00936763">
        <w:rPr>
          <w:b/>
          <w:sz w:val="20"/>
        </w:rPr>
        <w:t xml:space="preserve">(tovornjak, nevozni agregat) in se strinja s predlogom za odprodajo. Poleg tega svet zavezuje v.d. direktorja, da </w:t>
      </w:r>
      <w:r w:rsidR="00C2767E" w:rsidRPr="00936763">
        <w:rPr>
          <w:b/>
          <w:sz w:val="20"/>
        </w:rPr>
        <w:t xml:space="preserve">se </w:t>
      </w:r>
      <w:r w:rsidRPr="00936763">
        <w:rPr>
          <w:b/>
          <w:sz w:val="20"/>
        </w:rPr>
        <w:t xml:space="preserve">v najkrajšem možnem času </w:t>
      </w:r>
      <w:r w:rsidR="00C2767E" w:rsidRPr="00936763">
        <w:rPr>
          <w:b/>
          <w:sz w:val="20"/>
        </w:rPr>
        <w:t>dogovori z vodstvom Slovenske kinoteke oziroma njenim muzejskim oddelkom  za strokovni  pregled rekvizitov, kostumov in tehnike, ki niso več v uporabi in knjigovodsko odpisani. Na podlagi strokovnega pregleda naj</w:t>
      </w:r>
      <w:r w:rsidR="00ED11B4" w:rsidRPr="00936763">
        <w:rPr>
          <w:b/>
          <w:sz w:val="20"/>
        </w:rPr>
        <w:t xml:space="preserve"> do naslednje seje </w:t>
      </w:r>
      <w:r w:rsidR="00C2767E" w:rsidRPr="00936763">
        <w:rPr>
          <w:b/>
          <w:sz w:val="20"/>
        </w:rPr>
        <w:t xml:space="preserve"> pripravi predlog za hranjenje nekaterih predmetov kot filmske dediščine oziroma za  odprodajo ali zavrženje.  </w:t>
      </w:r>
    </w:p>
    <w:p w:rsidR="00213CE5" w:rsidRDefault="00213CE5" w:rsidP="00143DF7">
      <w:pPr>
        <w:tabs>
          <w:tab w:val="left" w:pos="1650"/>
        </w:tabs>
        <w:spacing w:after="0" w:line="240" w:lineRule="auto"/>
        <w:jc w:val="both"/>
        <w:rPr>
          <w:b/>
        </w:rPr>
      </w:pPr>
    </w:p>
    <w:p w:rsidR="00213CE5" w:rsidRDefault="00213CE5" w:rsidP="00213CE5">
      <w:pPr>
        <w:tabs>
          <w:tab w:val="left" w:pos="1650"/>
        </w:tabs>
        <w:spacing w:after="0" w:line="240" w:lineRule="auto"/>
        <w:jc w:val="both"/>
        <w:rPr>
          <w:b/>
        </w:rPr>
      </w:pPr>
      <w:r>
        <w:rPr>
          <w:b/>
        </w:rPr>
        <w:t>6.</w:t>
      </w:r>
      <w:r w:rsidRPr="00AC5377">
        <w:rPr>
          <w:b/>
        </w:rPr>
        <w:t xml:space="preserve"> SKLEP:</w:t>
      </w:r>
    </w:p>
    <w:p w:rsidR="00213CE5" w:rsidRPr="00936763" w:rsidRDefault="00213CE5" w:rsidP="00213CE5">
      <w:pPr>
        <w:tabs>
          <w:tab w:val="left" w:pos="1650"/>
        </w:tabs>
        <w:spacing w:after="0" w:line="240" w:lineRule="auto"/>
        <w:jc w:val="both"/>
        <w:rPr>
          <w:b/>
          <w:sz w:val="20"/>
        </w:rPr>
      </w:pPr>
      <w:r w:rsidRPr="00936763">
        <w:rPr>
          <w:b/>
          <w:sz w:val="20"/>
        </w:rPr>
        <w:t xml:space="preserve">Svet </w:t>
      </w:r>
      <w:r w:rsidR="00AB77A5" w:rsidRPr="00936763">
        <w:rPr>
          <w:b/>
          <w:sz w:val="20"/>
        </w:rPr>
        <w:t xml:space="preserve">daje soglasje k </w:t>
      </w:r>
      <w:r w:rsidRPr="00936763">
        <w:rPr>
          <w:b/>
          <w:sz w:val="20"/>
        </w:rPr>
        <w:t xml:space="preserve"> predlog</w:t>
      </w:r>
      <w:r w:rsidR="00AB77A5" w:rsidRPr="00936763">
        <w:rPr>
          <w:b/>
          <w:sz w:val="20"/>
        </w:rPr>
        <w:t xml:space="preserve">u za </w:t>
      </w:r>
      <w:r w:rsidRPr="00936763">
        <w:rPr>
          <w:b/>
          <w:sz w:val="20"/>
        </w:rPr>
        <w:t xml:space="preserve"> sklenit</w:t>
      </w:r>
      <w:r w:rsidR="00AB77A5" w:rsidRPr="00936763">
        <w:rPr>
          <w:b/>
          <w:sz w:val="20"/>
        </w:rPr>
        <w:t>e</w:t>
      </w:r>
      <w:r w:rsidRPr="00936763">
        <w:rPr>
          <w:b/>
          <w:sz w:val="20"/>
        </w:rPr>
        <w:t>v podjemne p</w:t>
      </w:r>
      <w:bookmarkStart w:id="0" w:name="_GoBack"/>
      <w:bookmarkEnd w:id="0"/>
      <w:r w:rsidRPr="00936763">
        <w:rPr>
          <w:b/>
          <w:sz w:val="20"/>
        </w:rPr>
        <w:t>ogodbe</w:t>
      </w:r>
      <w:r w:rsidR="00AB77A5" w:rsidRPr="00936763">
        <w:rPr>
          <w:b/>
          <w:sz w:val="20"/>
        </w:rPr>
        <w:t xml:space="preserve"> v primeru prekinitve bolniške odsotnosti redno </w:t>
      </w:r>
      <w:r w:rsidR="00CC055C" w:rsidRPr="00936763">
        <w:rPr>
          <w:b/>
          <w:sz w:val="20"/>
        </w:rPr>
        <w:t xml:space="preserve"> </w:t>
      </w:r>
      <w:r w:rsidR="00581694" w:rsidRPr="00936763">
        <w:rPr>
          <w:b/>
          <w:sz w:val="20"/>
        </w:rPr>
        <w:t xml:space="preserve">zaposlene </w:t>
      </w:r>
      <w:r w:rsidR="00CC055C" w:rsidRPr="00936763">
        <w:rPr>
          <w:b/>
          <w:sz w:val="20"/>
        </w:rPr>
        <w:t>vodje financ</w:t>
      </w:r>
      <w:r w:rsidR="00581694" w:rsidRPr="00936763">
        <w:rPr>
          <w:b/>
          <w:sz w:val="20"/>
        </w:rPr>
        <w:t>.</w:t>
      </w:r>
    </w:p>
    <w:p w:rsidR="006B23CB" w:rsidRDefault="006B23CB" w:rsidP="00213CE5">
      <w:pPr>
        <w:tabs>
          <w:tab w:val="left" w:pos="1650"/>
        </w:tabs>
        <w:spacing w:after="0" w:line="240" w:lineRule="auto"/>
        <w:jc w:val="both"/>
      </w:pPr>
    </w:p>
    <w:p w:rsidR="00213CE5" w:rsidRDefault="00581694" w:rsidP="0063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eastAsia="Times New Roman" w:cs="Courier New"/>
          <w:b/>
          <w:lang w:eastAsia="sl-SI"/>
        </w:rPr>
      </w:pPr>
      <w:r>
        <w:rPr>
          <w:rFonts w:eastAsia="Times New Roman" w:cs="Courier New"/>
          <w:b/>
          <w:lang w:eastAsia="sl-SI"/>
        </w:rPr>
        <w:t>7. SKLEP:</w:t>
      </w:r>
    </w:p>
    <w:p w:rsidR="00581694" w:rsidRPr="00936763" w:rsidRDefault="00581694" w:rsidP="0063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sz w:val="20"/>
          <w:lang w:eastAsia="sl-SI"/>
        </w:rPr>
      </w:pPr>
      <w:r w:rsidRPr="00936763">
        <w:rPr>
          <w:rFonts w:eastAsia="Times New Roman" w:cs="Courier New"/>
          <w:b/>
          <w:sz w:val="20"/>
          <w:lang w:eastAsia="sl-SI"/>
        </w:rPr>
        <w:t xml:space="preserve">Svet daje soglasje, da se delovno mesto »Sistemski operater in vzdrževalec sistemov za post produkcijo slike in zvoka« zapre oz. ostane nezasedeno, zasede pa se delovno mesto »Vodja oddelka slike«, ki se v skladu z veljavnimi predpisi s področja javnih uslužbencev in Katalogom funkcij, delovnih mest in nazivov za javni sektor preimenuje v delovno mesto »Mojster videa« (zaporedna številka DM: 2128, šifra DM: G027081, TR: VII/2, plačni razred 32 - 42). </w:t>
      </w:r>
    </w:p>
    <w:p w:rsidR="00581694" w:rsidRPr="00581694" w:rsidRDefault="00581694" w:rsidP="0063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sl-SI"/>
        </w:rPr>
      </w:pPr>
    </w:p>
    <w:p w:rsidR="00CC055C" w:rsidRDefault="00CC055C" w:rsidP="0063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lang w:eastAsia="sl-SI"/>
        </w:rPr>
      </w:pPr>
      <w:r>
        <w:rPr>
          <w:rFonts w:eastAsia="Times New Roman" w:cs="Courier New"/>
          <w:b/>
          <w:lang w:eastAsia="sl-SI"/>
        </w:rPr>
        <w:t>8. SKLEP:</w:t>
      </w:r>
    </w:p>
    <w:p w:rsidR="00CC055C" w:rsidRPr="00936763" w:rsidRDefault="00DB37ED" w:rsidP="0063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sz w:val="20"/>
          <w:lang w:eastAsia="sl-SI"/>
        </w:rPr>
      </w:pPr>
      <w:r w:rsidRPr="00936763">
        <w:rPr>
          <w:rFonts w:eastAsia="Times New Roman" w:cs="Courier New"/>
          <w:b/>
          <w:sz w:val="20"/>
          <w:lang w:eastAsia="sl-SI"/>
        </w:rPr>
        <w:t xml:space="preserve">Svet se je seznanil  </w:t>
      </w:r>
      <w:r w:rsidR="0063227F" w:rsidRPr="00936763">
        <w:rPr>
          <w:rFonts w:eastAsia="Times New Roman" w:cs="Courier New"/>
          <w:b/>
          <w:sz w:val="20"/>
          <w:lang w:eastAsia="sl-SI"/>
        </w:rPr>
        <w:t>z</w:t>
      </w:r>
      <w:r w:rsidRPr="00936763">
        <w:rPr>
          <w:rFonts w:eastAsia="Times New Roman" w:cs="Courier New"/>
          <w:b/>
          <w:sz w:val="20"/>
          <w:lang w:eastAsia="sl-SI"/>
        </w:rPr>
        <w:t xml:space="preserve">  večjimi tržnimi projekti in se strinja s predlogom glede tržnega najema ateljejev in tehnike za daljši čas v jesenskem terminu v letu 2014 glede na to, da v tem terminu </w:t>
      </w:r>
      <w:r w:rsidR="009E4D64" w:rsidRPr="00936763">
        <w:rPr>
          <w:rFonts w:eastAsia="Times New Roman" w:cs="Courier New"/>
          <w:b/>
          <w:sz w:val="20"/>
          <w:lang w:eastAsia="sl-SI"/>
        </w:rPr>
        <w:t xml:space="preserve">po mnenju Slovenskega filmskega centra </w:t>
      </w:r>
      <w:r w:rsidRPr="00936763">
        <w:rPr>
          <w:rFonts w:eastAsia="Times New Roman" w:cs="Courier New"/>
          <w:b/>
          <w:sz w:val="20"/>
          <w:lang w:eastAsia="sl-SI"/>
        </w:rPr>
        <w:t xml:space="preserve">ni predvidenih potreb s strani nacionalnega filmskega programa. </w:t>
      </w:r>
    </w:p>
    <w:sectPr w:rsidR="00CC055C" w:rsidRPr="00936763" w:rsidSect="00484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5BC"/>
    <w:multiLevelType w:val="hybridMultilevel"/>
    <w:tmpl w:val="62281958"/>
    <w:lvl w:ilvl="0" w:tplc="BD1A01B2">
      <w:numFmt w:val="bullet"/>
      <w:lvlText w:val="-"/>
      <w:lvlJc w:val="left"/>
      <w:pPr>
        <w:ind w:left="720" w:hanging="360"/>
      </w:pPr>
      <w:rPr>
        <w:rFonts w:ascii="Century Gothic" w:eastAsia="Times New Roman" w:hAnsi="Century Gothic"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7F712F8"/>
    <w:multiLevelType w:val="hybridMultilevel"/>
    <w:tmpl w:val="08B42A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62617805"/>
    <w:multiLevelType w:val="hybridMultilevel"/>
    <w:tmpl w:val="89CAA9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81"/>
    <w:rsid w:val="0002196B"/>
    <w:rsid w:val="00024981"/>
    <w:rsid w:val="00050B32"/>
    <w:rsid w:val="0005694D"/>
    <w:rsid w:val="000E50EE"/>
    <w:rsid w:val="00117595"/>
    <w:rsid w:val="00143DF7"/>
    <w:rsid w:val="00213CE5"/>
    <w:rsid w:val="00232CAE"/>
    <w:rsid w:val="00373937"/>
    <w:rsid w:val="00454E7E"/>
    <w:rsid w:val="004F7C3C"/>
    <w:rsid w:val="00581694"/>
    <w:rsid w:val="0063227F"/>
    <w:rsid w:val="006B23CB"/>
    <w:rsid w:val="006E6C19"/>
    <w:rsid w:val="006F5520"/>
    <w:rsid w:val="00821051"/>
    <w:rsid w:val="00893A9F"/>
    <w:rsid w:val="008B2360"/>
    <w:rsid w:val="008C2ECB"/>
    <w:rsid w:val="00936763"/>
    <w:rsid w:val="009B314B"/>
    <w:rsid w:val="009E4D64"/>
    <w:rsid w:val="00A54112"/>
    <w:rsid w:val="00AB77A5"/>
    <w:rsid w:val="00AC5377"/>
    <w:rsid w:val="00B500FC"/>
    <w:rsid w:val="00BD083A"/>
    <w:rsid w:val="00BD6CA4"/>
    <w:rsid w:val="00C2767E"/>
    <w:rsid w:val="00CC055C"/>
    <w:rsid w:val="00D21299"/>
    <w:rsid w:val="00DB349B"/>
    <w:rsid w:val="00DB37ED"/>
    <w:rsid w:val="00E443A0"/>
    <w:rsid w:val="00E502E4"/>
    <w:rsid w:val="00ED11B4"/>
    <w:rsid w:val="00F07627"/>
    <w:rsid w:val="00F2475D"/>
    <w:rsid w:val="00F736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498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24981"/>
    <w:pPr>
      <w:ind w:left="720"/>
      <w:contextualSpacing/>
    </w:pPr>
  </w:style>
  <w:style w:type="paragraph" w:styleId="Besedilooblaka">
    <w:name w:val="Balloon Text"/>
    <w:basedOn w:val="Navaden"/>
    <w:link w:val="BesedilooblakaZnak"/>
    <w:uiPriority w:val="99"/>
    <w:semiHidden/>
    <w:unhideWhenUsed/>
    <w:rsid w:val="0002498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24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498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24981"/>
    <w:pPr>
      <w:ind w:left="720"/>
      <w:contextualSpacing/>
    </w:pPr>
  </w:style>
  <w:style w:type="paragraph" w:styleId="Besedilooblaka">
    <w:name w:val="Balloon Text"/>
    <w:basedOn w:val="Navaden"/>
    <w:link w:val="BesedilooblakaZnak"/>
    <w:uiPriority w:val="99"/>
    <w:semiHidden/>
    <w:unhideWhenUsed/>
    <w:rsid w:val="0002498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24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82DE1-0AEE-4F96-BF91-5AF4731D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Valerija</dc:creator>
  <cp:lastModifiedBy>Valerija</cp:lastModifiedBy>
  <cp:revision>3</cp:revision>
  <cp:lastPrinted>2014-05-22T11:08:00Z</cp:lastPrinted>
  <dcterms:created xsi:type="dcterms:W3CDTF">2014-08-07T13:00:00Z</dcterms:created>
  <dcterms:modified xsi:type="dcterms:W3CDTF">2015-04-16T07:11:00Z</dcterms:modified>
</cp:coreProperties>
</file>